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C2" w:rsidRPr="00FA1DC9" w:rsidRDefault="008E23C2" w:rsidP="008E23C2">
      <w:pPr>
        <w:jc w:val="center"/>
        <w:rPr>
          <w:b/>
        </w:rPr>
      </w:pPr>
      <w:r w:rsidRPr="00FA1DC9">
        <w:rPr>
          <w:b/>
        </w:rPr>
        <w:t>УМОВИ</w:t>
      </w:r>
    </w:p>
    <w:p w:rsidR="008E23C2" w:rsidRDefault="008E23C2" w:rsidP="008E23C2">
      <w:pPr>
        <w:jc w:val="center"/>
        <w:rPr>
          <w:b/>
          <w:lang w:val="ru-RU"/>
        </w:rPr>
      </w:pPr>
      <w:r w:rsidRPr="003A68FF">
        <w:rPr>
          <w:b/>
          <w:lang w:val="ru-RU"/>
        </w:rPr>
        <w:t xml:space="preserve">на </w:t>
      </w:r>
      <w:proofErr w:type="spellStart"/>
      <w:r w:rsidRPr="003A68FF">
        <w:rPr>
          <w:b/>
          <w:lang w:val="ru-RU"/>
        </w:rPr>
        <w:t>зайняття</w:t>
      </w:r>
      <w:proofErr w:type="spellEnd"/>
      <w:r w:rsidRPr="003A68FF">
        <w:rPr>
          <w:b/>
          <w:lang w:val="ru-RU"/>
        </w:rPr>
        <w:t xml:space="preserve"> </w:t>
      </w:r>
      <w:proofErr w:type="spellStart"/>
      <w:r w:rsidRPr="003A68FF">
        <w:rPr>
          <w:b/>
          <w:lang w:val="ru-RU"/>
        </w:rPr>
        <w:t>вакантних</w:t>
      </w:r>
      <w:proofErr w:type="spellEnd"/>
      <w:r w:rsidRPr="003A68FF">
        <w:rPr>
          <w:b/>
          <w:lang w:val="ru-RU"/>
        </w:rPr>
        <w:t xml:space="preserve"> посад </w:t>
      </w:r>
      <w:proofErr w:type="spellStart"/>
      <w:r w:rsidRPr="003A68FF">
        <w:rPr>
          <w:b/>
          <w:lang w:val="ru-RU"/>
        </w:rPr>
        <w:t>державної</w:t>
      </w:r>
      <w:proofErr w:type="spellEnd"/>
      <w:r w:rsidRPr="003A68FF">
        <w:rPr>
          <w:b/>
          <w:lang w:val="ru-RU"/>
        </w:rPr>
        <w:t xml:space="preserve"> </w:t>
      </w:r>
      <w:proofErr w:type="spellStart"/>
      <w:r w:rsidRPr="003A68FF">
        <w:rPr>
          <w:b/>
          <w:lang w:val="ru-RU"/>
        </w:rPr>
        <w:t>служби</w:t>
      </w:r>
      <w:proofErr w:type="spellEnd"/>
      <w:r w:rsidRPr="003A68FF">
        <w:rPr>
          <w:b/>
          <w:lang w:val="ru-RU"/>
        </w:rPr>
        <w:t xml:space="preserve"> </w:t>
      </w:r>
      <w:proofErr w:type="spellStart"/>
      <w:r w:rsidRPr="003A68FF">
        <w:rPr>
          <w:b/>
          <w:lang w:val="ru-RU"/>
        </w:rPr>
        <w:t>категорії</w:t>
      </w:r>
      <w:proofErr w:type="spellEnd"/>
      <w:r w:rsidRPr="003A68FF">
        <w:rPr>
          <w:b/>
          <w:lang w:val="ru-RU"/>
        </w:rPr>
        <w:t xml:space="preserve"> «В» - </w:t>
      </w:r>
      <w:r w:rsidR="00834374">
        <w:rPr>
          <w:b/>
          <w:lang w:val="ru-RU"/>
        </w:rPr>
        <w:t>консультант суду</w:t>
      </w:r>
    </w:p>
    <w:p w:rsidR="008E23C2" w:rsidRPr="003A68FF" w:rsidRDefault="008E23C2" w:rsidP="008E23C2">
      <w:pPr>
        <w:jc w:val="center"/>
        <w:rPr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5954"/>
      </w:tblGrid>
      <w:tr w:rsidR="008E23C2" w:rsidRPr="00E22BFD" w:rsidTr="00DD1305">
        <w:trPr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  <w:rPr>
                <w:b/>
              </w:rPr>
            </w:pPr>
            <w:r w:rsidRPr="00E22BFD">
              <w:rPr>
                <w:b/>
              </w:rPr>
              <w:t>ЗАГАЛЬНІ УМОВИ</w:t>
            </w:r>
          </w:p>
        </w:tc>
      </w:tr>
      <w:tr w:rsidR="008E23C2" w:rsidRPr="00834374" w:rsidTr="00DD1305">
        <w:trPr>
          <w:trHeight w:val="523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Посадові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обов’язки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8C39E8" w:rsidRDefault="008C39E8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2"/>
                <w:szCs w:val="22"/>
                <w:lang w:val="ru-RU"/>
              </w:rPr>
            </w:pPr>
            <w:r w:rsidRPr="008C39E8">
              <w:rPr>
                <w:sz w:val="22"/>
                <w:szCs w:val="22"/>
                <w:lang w:val="uk-UA"/>
              </w:rPr>
              <w:t>Складає та подає в установленому порядку статистичну звітність про роботу суду, формує огляди статистичних даних про підсумки діяльності суду;</w:t>
            </w:r>
          </w:p>
          <w:p w:rsidR="008C39E8" w:rsidRPr="008C39E8" w:rsidRDefault="008C39E8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2"/>
                <w:szCs w:val="22"/>
                <w:lang w:val="ru-RU"/>
              </w:rPr>
            </w:pPr>
            <w:r w:rsidRPr="008C39E8">
              <w:rPr>
                <w:sz w:val="22"/>
                <w:szCs w:val="22"/>
                <w:lang w:val="uk-UA" w:eastAsia="uk-UA"/>
              </w:rPr>
              <w:t>Бере участь в аналізі судової статистики, вивченні та узагальненні судової практики, забезпечує підготовку аналітичних довідок, таблиць, інформації з питань судової статистики;</w:t>
            </w:r>
          </w:p>
          <w:p w:rsidR="008C39E8" w:rsidRPr="008C39E8" w:rsidRDefault="008C39E8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2"/>
                <w:szCs w:val="22"/>
                <w:lang w:val="ru-RU"/>
              </w:rPr>
            </w:pPr>
            <w:r w:rsidRPr="008C39E8">
              <w:rPr>
                <w:sz w:val="22"/>
                <w:szCs w:val="22"/>
                <w:lang w:val="uk-UA"/>
              </w:rPr>
              <w:t>Здійснює прийом, реєстрацію, розподіл кореспонденції, автоматизований розподіл судових справ, що надійшли до суду;</w:t>
            </w:r>
          </w:p>
          <w:p w:rsidR="008C39E8" w:rsidRPr="008C39E8" w:rsidRDefault="008C39E8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2"/>
                <w:szCs w:val="22"/>
                <w:lang w:val="ru-RU"/>
              </w:rPr>
            </w:pPr>
            <w:r w:rsidRPr="008C39E8">
              <w:rPr>
                <w:sz w:val="22"/>
                <w:szCs w:val="22"/>
                <w:lang w:val="uk-UA"/>
              </w:rPr>
              <w:t>Забезпечує реєстрацію вихідної кореспонденції;</w:t>
            </w:r>
          </w:p>
          <w:p w:rsidR="008C39E8" w:rsidRPr="008C39E8" w:rsidRDefault="008C39E8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2"/>
                <w:szCs w:val="22"/>
                <w:lang w:val="ru-RU"/>
              </w:rPr>
            </w:pPr>
            <w:r w:rsidRPr="008C39E8">
              <w:rPr>
                <w:sz w:val="22"/>
                <w:szCs w:val="22"/>
                <w:lang w:val="uk-UA"/>
              </w:rPr>
              <w:t>Вносить дані до обліково-статистичних карток на кримінальні провадження (матеріали), контролює якість їх заповнення, забезпечує надсилання відомостей про набрання вироком, ухвалою законної сили до Єдиного державного реєстру судових рішень;</w:t>
            </w:r>
          </w:p>
          <w:p w:rsidR="008C39E8" w:rsidRPr="008C39E8" w:rsidRDefault="008C39E8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2"/>
                <w:szCs w:val="22"/>
                <w:lang w:val="ru-RU"/>
              </w:rPr>
            </w:pPr>
            <w:r w:rsidRPr="008C39E8">
              <w:rPr>
                <w:sz w:val="22"/>
                <w:szCs w:val="22"/>
                <w:lang w:val="uk-UA"/>
              </w:rPr>
              <w:t>Забезпечує заповнення та надсилання статистичних карток на засуджених осіб у кримінальному провадженні;</w:t>
            </w:r>
          </w:p>
          <w:p w:rsidR="008C39E8" w:rsidRPr="00B83C20" w:rsidRDefault="008C39E8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r w:rsidRPr="008C39E8">
              <w:rPr>
                <w:sz w:val="22"/>
                <w:szCs w:val="22"/>
                <w:lang w:val="uk-UA"/>
              </w:rPr>
              <w:t>Забезпечує надсилання справ до апеляційної, касаційної інстанції, до інших судів.</w:t>
            </w:r>
          </w:p>
        </w:tc>
      </w:tr>
      <w:tr w:rsidR="008E23C2" w:rsidRPr="00834374" w:rsidTr="00DD130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Умови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оплати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праці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B83C20" w:rsidRDefault="008E23C2" w:rsidP="008E23C2">
            <w:pPr>
              <w:widowControl/>
              <w:numPr>
                <w:ilvl w:val="0"/>
                <w:numId w:val="3"/>
              </w:numPr>
              <w:tabs>
                <w:tab w:val="left" w:pos="451"/>
              </w:tabs>
              <w:suppressAutoHyphens w:val="0"/>
              <w:ind w:left="0" w:firstLine="0"/>
              <w:contextualSpacing/>
              <w:jc w:val="both"/>
              <w:outlineLvl w:val="9"/>
              <w:rPr>
                <w:sz w:val="20"/>
                <w:szCs w:val="20"/>
              </w:rPr>
            </w:pPr>
            <w:proofErr w:type="spellStart"/>
            <w:proofErr w:type="gramStart"/>
            <w:r w:rsidRPr="00B83C20">
              <w:rPr>
                <w:sz w:val="20"/>
                <w:szCs w:val="20"/>
              </w:rPr>
              <w:t>посадовий</w:t>
            </w:r>
            <w:proofErr w:type="spellEnd"/>
            <w:proofErr w:type="gramEnd"/>
            <w:r w:rsidRPr="00B83C20">
              <w:rPr>
                <w:sz w:val="20"/>
                <w:szCs w:val="20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</w:rPr>
              <w:t>оклад</w:t>
            </w:r>
            <w:proofErr w:type="spellEnd"/>
            <w:r w:rsidRPr="00B83C20">
              <w:rPr>
                <w:sz w:val="20"/>
                <w:szCs w:val="20"/>
              </w:rPr>
              <w:t xml:space="preserve"> – </w:t>
            </w:r>
            <w:r w:rsidR="00B83C20" w:rsidRPr="00B83C20">
              <w:rPr>
                <w:sz w:val="20"/>
                <w:szCs w:val="20"/>
                <w:lang w:val="uk-UA"/>
              </w:rPr>
              <w:t>5420</w:t>
            </w:r>
            <w:r w:rsidRPr="00B83C20">
              <w:rPr>
                <w:sz w:val="20"/>
                <w:szCs w:val="20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</w:rPr>
              <w:t>грн</w:t>
            </w:r>
            <w:proofErr w:type="spellEnd"/>
            <w:r w:rsidRPr="00B83C20">
              <w:rPr>
                <w:sz w:val="20"/>
                <w:szCs w:val="20"/>
              </w:rPr>
              <w:t>.</w:t>
            </w:r>
          </w:p>
          <w:p w:rsidR="008E23C2" w:rsidRPr="00B83C20" w:rsidRDefault="008E23C2" w:rsidP="008E23C2">
            <w:pPr>
              <w:widowControl/>
              <w:numPr>
                <w:ilvl w:val="0"/>
                <w:numId w:val="3"/>
              </w:numPr>
              <w:tabs>
                <w:tab w:val="left" w:pos="451"/>
              </w:tabs>
              <w:suppressAutoHyphens w:val="0"/>
              <w:ind w:left="0" w:firstLine="0"/>
              <w:contextualSpacing/>
              <w:jc w:val="both"/>
              <w:outlineLvl w:val="9"/>
              <w:rPr>
                <w:sz w:val="20"/>
                <w:szCs w:val="20"/>
                <w:lang w:val="ru-RU"/>
              </w:rPr>
            </w:pPr>
            <w:r w:rsidRPr="00B83C20">
              <w:rPr>
                <w:sz w:val="20"/>
                <w:szCs w:val="20"/>
                <w:lang w:val="ru-RU"/>
              </w:rPr>
              <w:t xml:space="preserve">надбавки, доплати та </w:t>
            </w:r>
            <w:proofErr w:type="spellStart"/>
            <w:proofErr w:type="gramStart"/>
            <w:r w:rsidRPr="00B83C20">
              <w:rPr>
                <w:sz w:val="20"/>
                <w:szCs w:val="20"/>
                <w:lang w:val="ru-RU"/>
              </w:rPr>
              <w:t>прем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>ії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статті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52 Закону України «Про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державну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службу».</w:t>
            </w:r>
          </w:p>
          <w:p w:rsidR="008E23C2" w:rsidRPr="00B83C20" w:rsidRDefault="008E23C2" w:rsidP="008E23C2">
            <w:pPr>
              <w:widowControl/>
              <w:numPr>
                <w:ilvl w:val="0"/>
                <w:numId w:val="3"/>
              </w:numPr>
              <w:tabs>
                <w:tab w:val="left" w:pos="451"/>
              </w:tabs>
              <w:suppressAutoHyphens w:val="0"/>
              <w:ind w:left="0" w:firstLine="0"/>
              <w:contextualSpacing/>
              <w:jc w:val="both"/>
              <w:outlineLvl w:val="9"/>
              <w:rPr>
                <w:sz w:val="20"/>
                <w:szCs w:val="20"/>
                <w:lang w:val="ru-RU"/>
              </w:rPr>
            </w:pPr>
            <w:r w:rsidRPr="00B83C20">
              <w:rPr>
                <w:sz w:val="20"/>
                <w:szCs w:val="20"/>
                <w:lang w:val="ru-RU"/>
              </w:rPr>
              <w:t xml:space="preserve">Надбавка до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посадового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окладу за ранг державного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службовця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до постанови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Кабінету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Міні</w:t>
            </w:r>
            <w:proofErr w:type="gramStart"/>
            <w:r w:rsidRPr="00B83C20">
              <w:rPr>
                <w:sz w:val="20"/>
                <w:szCs w:val="20"/>
                <w:lang w:val="ru-RU"/>
              </w:rPr>
              <w:t>стр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>ів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України від 18.01.2017 року №15 (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змінами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).</w:t>
            </w:r>
          </w:p>
        </w:tc>
      </w:tr>
      <w:tr w:rsidR="008E23C2" w:rsidRPr="00834374" w:rsidTr="00B83C20">
        <w:trPr>
          <w:trHeight w:val="216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3A68FF" w:rsidRDefault="008E23C2" w:rsidP="00DD1305">
            <w:pPr>
              <w:numPr>
                <w:ilvl w:val="0"/>
                <w:numId w:val="0"/>
              </w:numPr>
              <w:rPr>
                <w:b/>
                <w:lang w:val="ru-RU"/>
              </w:rPr>
            </w:pPr>
            <w:proofErr w:type="spellStart"/>
            <w:r w:rsidRPr="003A68FF">
              <w:rPr>
                <w:b/>
                <w:lang w:val="ru-RU"/>
              </w:rPr>
              <w:t>Інформація</w:t>
            </w:r>
            <w:proofErr w:type="spellEnd"/>
            <w:r w:rsidRPr="003A68FF">
              <w:rPr>
                <w:b/>
                <w:lang w:val="ru-RU"/>
              </w:rPr>
              <w:t xml:space="preserve"> про </w:t>
            </w:r>
            <w:proofErr w:type="spellStart"/>
            <w:r w:rsidRPr="003A68FF">
              <w:rPr>
                <w:b/>
                <w:lang w:val="ru-RU"/>
              </w:rPr>
              <w:t>строковість</w:t>
            </w:r>
            <w:proofErr w:type="spellEnd"/>
            <w:r w:rsidRPr="003A68FF">
              <w:rPr>
                <w:b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lang w:val="ru-RU"/>
              </w:rPr>
              <w:t>чи</w:t>
            </w:r>
            <w:proofErr w:type="spellEnd"/>
            <w:r w:rsidRPr="003A68FF">
              <w:rPr>
                <w:b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lang w:val="ru-RU"/>
              </w:rPr>
              <w:t>безстроковість</w:t>
            </w:r>
            <w:proofErr w:type="spellEnd"/>
            <w:r w:rsidRPr="003A68FF">
              <w:rPr>
                <w:b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lang w:val="ru-RU"/>
              </w:rPr>
              <w:t>призначення</w:t>
            </w:r>
            <w:proofErr w:type="spellEnd"/>
            <w:r w:rsidRPr="003A68FF">
              <w:rPr>
                <w:b/>
                <w:lang w:val="ru-RU"/>
              </w:rPr>
              <w:t xml:space="preserve"> </w:t>
            </w:r>
            <w:proofErr w:type="gramStart"/>
            <w:r w:rsidRPr="003A68FF">
              <w:rPr>
                <w:b/>
                <w:lang w:val="ru-RU"/>
              </w:rPr>
              <w:t>на</w:t>
            </w:r>
            <w:proofErr w:type="gramEnd"/>
            <w:r w:rsidRPr="003A68FF">
              <w:rPr>
                <w:b/>
                <w:lang w:val="ru-RU"/>
              </w:rPr>
              <w:t xml:space="preserve"> посаду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B83C20" w:rsidRDefault="008E23C2" w:rsidP="00DD1305">
            <w:pPr>
              <w:tabs>
                <w:tab w:val="clear" w:pos="432"/>
                <w:tab w:val="num" w:pos="109"/>
              </w:tabs>
              <w:ind w:left="-33" w:firstLine="0"/>
              <w:jc w:val="both"/>
              <w:rPr>
                <w:lang w:val="uk-UA"/>
              </w:rPr>
            </w:pPr>
            <w:proofErr w:type="spellStart"/>
            <w:r w:rsidRPr="00B83C20">
              <w:rPr>
                <w:b/>
                <w:sz w:val="22"/>
                <w:szCs w:val="22"/>
                <w:lang w:val="uk-UA"/>
              </w:rPr>
              <w:t>Строково</w:t>
            </w:r>
            <w:proofErr w:type="spellEnd"/>
            <w:r w:rsidRPr="00B83C20">
              <w:rPr>
                <w:b/>
                <w:sz w:val="22"/>
                <w:szCs w:val="22"/>
                <w:lang w:val="uk-UA"/>
              </w:rPr>
              <w:t xml:space="preserve"> </w:t>
            </w:r>
            <w:r w:rsidR="00B83C20" w:rsidRPr="00B83C20">
              <w:rPr>
                <w:sz w:val="22"/>
                <w:szCs w:val="22"/>
                <w:lang w:val="uk-UA"/>
              </w:rPr>
              <w:t xml:space="preserve">(на період </w:t>
            </w:r>
            <w:r w:rsidR="008C39E8">
              <w:rPr>
                <w:sz w:val="22"/>
                <w:szCs w:val="22"/>
                <w:lang w:val="uk-UA"/>
              </w:rPr>
              <w:t>мобілізації основного</w:t>
            </w:r>
            <w:r w:rsidR="00B83C20" w:rsidRPr="00B83C20">
              <w:rPr>
                <w:sz w:val="22"/>
                <w:szCs w:val="22"/>
                <w:lang w:val="uk-UA"/>
              </w:rPr>
              <w:t xml:space="preserve"> працівника)</w:t>
            </w:r>
          </w:p>
          <w:p w:rsidR="008E23C2" w:rsidRPr="00B83C20" w:rsidRDefault="008E23C2" w:rsidP="00DD1305">
            <w:pPr>
              <w:tabs>
                <w:tab w:val="clear" w:pos="432"/>
                <w:tab w:val="num" w:pos="109"/>
              </w:tabs>
              <w:ind w:left="-33" w:firstLine="0"/>
              <w:jc w:val="both"/>
              <w:rPr>
                <w:sz w:val="20"/>
                <w:szCs w:val="20"/>
                <w:lang w:val="uk-UA"/>
              </w:rPr>
            </w:pPr>
            <w:r w:rsidRPr="00B83C20">
              <w:rPr>
                <w:rFonts w:ascii="ProbaPro" w:hAnsi="ProbaPro"/>
                <w:b/>
                <w:sz w:val="20"/>
                <w:szCs w:val="20"/>
                <w:shd w:val="clear" w:color="auto" w:fill="FFFFFF"/>
                <w:lang w:val="uk-UA"/>
              </w:rPr>
              <w:t>Звертаємо увагу!</w:t>
            </w:r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Граничний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строк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перебування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особи на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посаді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gram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на</w:t>
            </w:r>
            <w:proofErr w:type="gram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яку</w:t>
            </w:r>
            <w:proofErr w:type="gram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її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призначено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період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дії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воєнного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стану, становить не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більше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12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місяців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з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дня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припинення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чи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скасування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воєнного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стану.</w:t>
            </w:r>
          </w:p>
          <w:p w:rsidR="008E23C2" w:rsidRPr="00B83C20" w:rsidRDefault="008E23C2" w:rsidP="00B83C20">
            <w:pPr>
              <w:tabs>
                <w:tab w:val="clear" w:pos="432"/>
                <w:tab w:val="num" w:pos="109"/>
              </w:tabs>
              <w:ind w:left="-33" w:firstLine="0"/>
              <w:jc w:val="both"/>
              <w:rPr>
                <w:i/>
                <w:sz w:val="20"/>
                <w:szCs w:val="20"/>
                <w:lang w:val="uk-UA"/>
              </w:rPr>
            </w:pPr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uk-UA"/>
              </w:rPr>
      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      </w:r>
          </w:p>
        </w:tc>
      </w:tr>
      <w:tr w:rsidR="008E23C2" w:rsidRPr="00834374" w:rsidTr="00DD130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3A68FF" w:rsidRDefault="008E23C2" w:rsidP="00DD1305">
            <w:pPr>
              <w:tabs>
                <w:tab w:val="clear" w:pos="432"/>
              </w:tabs>
              <w:ind w:left="-38" w:firstLine="0"/>
              <w:rPr>
                <w:b/>
                <w:lang w:val="ru-RU"/>
              </w:rPr>
            </w:pPr>
            <w:proofErr w:type="spellStart"/>
            <w:r w:rsidRPr="003A68FF">
              <w:rPr>
                <w:b/>
                <w:lang w:val="ru-RU"/>
              </w:rPr>
              <w:t>Перелік</w:t>
            </w:r>
            <w:proofErr w:type="spellEnd"/>
            <w:r w:rsidRPr="003A68FF">
              <w:rPr>
                <w:b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lang w:val="ru-RU"/>
              </w:rPr>
              <w:t>інформації</w:t>
            </w:r>
            <w:proofErr w:type="spellEnd"/>
            <w:r w:rsidRPr="003A68FF">
              <w:rPr>
                <w:b/>
                <w:lang w:val="ru-RU"/>
              </w:rPr>
              <w:t xml:space="preserve">, </w:t>
            </w:r>
            <w:proofErr w:type="spellStart"/>
            <w:r w:rsidRPr="003A68FF">
              <w:rPr>
                <w:b/>
                <w:lang w:val="ru-RU"/>
              </w:rPr>
              <w:t>необхідної</w:t>
            </w:r>
            <w:proofErr w:type="spellEnd"/>
            <w:r w:rsidRPr="003A68FF">
              <w:rPr>
                <w:b/>
                <w:lang w:val="ru-RU"/>
              </w:rPr>
              <w:t xml:space="preserve"> для </w:t>
            </w:r>
            <w:proofErr w:type="spellStart"/>
            <w:r>
              <w:rPr>
                <w:b/>
                <w:lang w:val="ru-RU"/>
              </w:rPr>
              <w:t>подачі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документів</w:t>
            </w:r>
            <w:proofErr w:type="spellEnd"/>
            <w:r>
              <w:rPr>
                <w:b/>
                <w:lang w:val="ru-RU"/>
              </w:rPr>
              <w:t xml:space="preserve">, строки </w:t>
            </w:r>
            <w:proofErr w:type="spellStart"/>
            <w:r>
              <w:rPr>
                <w:b/>
                <w:lang w:val="ru-RU"/>
              </w:rPr>
              <w:t>подання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C2" w:rsidRPr="00B83C20" w:rsidRDefault="008E23C2" w:rsidP="00DD1305">
            <w:pPr>
              <w:numPr>
                <w:ilvl w:val="0"/>
                <w:numId w:val="0"/>
              </w:numPr>
              <w:ind w:left="47"/>
              <w:contextualSpacing/>
              <w:jc w:val="both"/>
              <w:rPr>
                <w:rFonts w:ascii="ProbaPro" w:hAnsi="ProbaPro"/>
                <w:lang w:val="ru-RU"/>
              </w:rPr>
            </w:pP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заява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особова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картка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встановленого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зразка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 </w:t>
            </w:r>
            <w:hyperlink r:id="rId5" w:history="1">
              <w:r w:rsidRPr="00B83C20">
                <w:rPr>
                  <w:rStyle w:val="a3"/>
                  <w:rFonts w:ascii="ProbaPro" w:hAnsi="ProbaPro"/>
                  <w:sz w:val="22"/>
                  <w:szCs w:val="22"/>
                  <w:lang w:val="ru-RU"/>
                </w:rPr>
                <w:t>https://cutt.ly/8HAz4AX</w:t>
              </w:r>
            </w:hyperlink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документи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що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п</w:t>
            </w:r>
            <w:proofErr w:type="gram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ідтверджують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наявність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громадянства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України,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документи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освіту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.</w:t>
            </w:r>
          </w:p>
          <w:p w:rsidR="008E23C2" w:rsidRPr="00B83C20" w:rsidRDefault="008E23C2" w:rsidP="00401FA3">
            <w:pPr>
              <w:numPr>
                <w:ilvl w:val="0"/>
                <w:numId w:val="0"/>
              </w:numPr>
              <w:ind w:left="47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2"/>
                <w:szCs w:val="22"/>
                <w:lang w:val="ru-RU"/>
              </w:rPr>
              <w:t>Документи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lang w:val="ru-RU"/>
              </w:rPr>
              <w:t>приймаються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B83C20" w:rsidRPr="00B83C20">
              <w:rPr>
                <w:sz w:val="22"/>
                <w:szCs w:val="22"/>
                <w:lang w:val="ru-RU"/>
              </w:rPr>
              <w:t>щодня</w:t>
            </w:r>
            <w:proofErr w:type="spellEnd"/>
            <w:r w:rsidR="00B83C20" w:rsidRPr="00B83C2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B83C20" w:rsidRPr="00B83C20">
              <w:rPr>
                <w:sz w:val="22"/>
                <w:szCs w:val="22"/>
                <w:lang w:val="ru-RU"/>
              </w:rPr>
              <w:t>протягом</w:t>
            </w:r>
            <w:proofErr w:type="spellEnd"/>
            <w:r w:rsidR="00B83C20" w:rsidRPr="00B83C2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B83C20" w:rsidRPr="00B83C20">
              <w:rPr>
                <w:sz w:val="22"/>
                <w:szCs w:val="22"/>
                <w:lang w:val="ru-RU"/>
              </w:rPr>
              <w:t>робочого</w:t>
            </w:r>
            <w:proofErr w:type="spellEnd"/>
            <w:r w:rsidR="00B83C20" w:rsidRPr="00B83C20">
              <w:rPr>
                <w:sz w:val="22"/>
                <w:szCs w:val="22"/>
                <w:lang w:val="ru-RU"/>
              </w:rPr>
              <w:t xml:space="preserve"> часу </w:t>
            </w:r>
            <w:proofErr w:type="spellStart"/>
            <w:r w:rsidR="00B83C20" w:rsidRPr="00B83C20">
              <w:rPr>
                <w:sz w:val="22"/>
                <w:szCs w:val="22"/>
                <w:lang w:val="ru-RU"/>
              </w:rPr>
              <w:t>з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 </w:t>
            </w:r>
            <w:r w:rsidR="00401FA3">
              <w:rPr>
                <w:sz w:val="22"/>
                <w:szCs w:val="22"/>
                <w:lang w:val="ru-RU"/>
              </w:rPr>
              <w:t>25</w:t>
            </w:r>
            <w:r w:rsidRPr="00B83C20">
              <w:rPr>
                <w:sz w:val="22"/>
                <w:szCs w:val="22"/>
                <w:lang w:val="ru-RU"/>
              </w:rPr>
              <w:t>.0</w:t>
            </w:r>
            <w:r w:rsidR="00B83C20" w:rsidRPr="00B83C20">
              <w:rPr>
                <w:sz w:val="22"/>
                <w:szCs w:val="22"/>
                <w:lang w:val="ru-RU"/>
              </w:rPr>
              <w:t>4</w:t>
            </w:r>
            <w:r w:rsidRPr="00B83C20">
              <w:rPr>
                <w:sz w:val="22"/>
                <w:szCs w:val="22"/>
                <w:lang w:val="ru-RU"/>
              </w:rPr>
              <w:t>.202</w:t>
            </w:r>
            <w:r w:rsidR="00B83C20" w:rsidRPr="00B83C20">
              <w:rPr>
                <w:sz w:val="22"/>
                <w:szCs w:val="22"/>
                <w:lang w:val="ru-RU"/>
              </w:rPr>
              <w:t>3</w:t>
            </w:r>
            <w:r w:rsidRPr="00B83C20">
              <w:rPr>
                <w:sz w:val="22"/>
                <w:szCs w:val="22"/>
                <w:lang w:val="ru-RU"/>
              </w:rPr>
              <w:t xml:space="preserve"> </w:t>
            </w:r>
            <w:r w:rsidR="00B83C20" w:rsidRPr="00B83C20">
              <w:rPr>
                <w:sz w:val="22"/>
                <w:szCs w:val="22"/>
                <w:lang w:val="ru-RU"/>
              </w:rPr>
              <w:t xml:space="preserve">до </w:t>
            </w:r>
            <w:r w:rsidR="00401FA3">
              <w:rPr>
                <w:sz w:val="22"/>
                <w:szCs w:val="22"/>
                <w:lang w:val="ru-RU"/>
              </w:rPr>
              <w:t>02</w:t>
            </w:r>
            <w:r w:rsidRPr="00B83C20">
              <w:rPr>
                <w:sz w:val="22"/>
                <w:szCs w:val="22"/>
                <w:lang w:val="ru-RU"/>
              </w:rPr>
              <w:t>.0</w:t>
            </w:r>
            <w:r w:rsidR="00401FA3">
              <w:rPr>
                <w:sz w:val="22"/>
                <w:szCs w:val="22"/>
                <w:lang w:val="ru-RU"/>
              </w:rPr>
              <w:t>5</w:t>
            </w:r>
            <w:r w:rsidRPr="00B83C20">
              <w:rPr>
                <w:sz w:val="22"/>
                <w:szCs w:val="22"/>
                <w:lang w:val="ru-RU"/>
              </w:rPr>
              <w:t>.202</w:t>
            </w:r>
            <w:r w:rsidR="00B83C20" w:rsidRPr="00B83C20">
              <w:rPr>
                <w:sz w:val="22"/>
                <w:szCs w:val="22"/>
                <w:lang w:val="ru-RU"/>
              </w:rPr>
              <w:t>3</w:t>
            </w:r>
            <w:r w:rsidRPr="00B83C20">
              <w:rPr>
                <w:sz w:val="20"/>
                <w:szCs w:val="20"/>
                <w:lang w:val="ru-RU"/>
              </w:rPr>
              <w:t>.</w:t>
            </w:r>
          </w:p>
        </w:tc>
      </w:tr>
      <w:tr w:rsidR="008E23C2" w:rsidRPr="00834374" w:rsidTr="00DD130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3A68FF" w:rsidRDefault="008E23C2" w:rsidP="00DD1305">
            <w:pPr>
              <w:tabs>
                <w:tab w:val="clear" w:pos="432"/>
              </w:tabs>
              <w:ind w:left="-38" w:firstLine="0"/>
              <w:rPr>
                <w:shd w:val="clear" w:color="auto" w:fill="FFFFFF"/>
                <w:lang w:val="ru-RU"/>
              </w:rPr>
            </w:pPr>
            <w:proofErr w:type="spellStart"/>
            <w:r w:rsidRPr="003A68FF">
              <w:rPr>
                <w:b/>
                <w:shd w:val="clear" w:color="auto" w:fill="FFFFFF"/>
                <w:lang w:val="ru-RU"/>
              </w:rPr>
              <w:t>Місце</w:t>
            </w:r>
            <w:proofErr w:type="spellEnd"/>
            <w:r w:rsidRPr="003A68FF">
              <w:rPr>
                <w:b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shd w:val="clear" w:color="auto" w:fill="FFFFFF"/>
                <w:lang w:val="ru-RU"/>
              </w:rPr>
              <w:t>або</w:t>
            </w:r>
            <w:proofErr w:type="spellEnd"/>
            <w:r w:rsidRPr="003A68FF">
              <w:rPr>
                <w:b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shd w:val="clear" w:color="auto" w:fill="FFFFFF"/>
                <w:lang w:val="ru-RU"/>
              </w:rPr>
              <w:t>спосіб</w:t>
            </w:r>
            <w:proofErr w:type="spellEnd"/>
            <w:r w:rsidRPr="003A68FF">
              <w:rPr>
                <w:b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shd w:val="clear" w:color="auto" w:fill="FFFFFF"/>
                <w:lang w:val="ru-RU"/>
              </w:rPr>
              <w:t>проведення</w:t>
            </w:r>
            <w:proofErr w:type="spellEnd"/>
            <w:r w:rsidRPr="003A68FF">
              <w:rPr>
                <w:b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shd w:val="clear" w:color="auto" w:fill="FFFFFF"/>
                <w:lang w:val="ru-RU"/>
              </w:rPr>
              <w:t>співбесіди</w:t>
            </w:r>
            <w:proofErr w:type="spellEnd"/>
            <w:r w:rsidRPr="003A68FF">
              <w:rPr>
                <w:b/>
                <w:shd w:val="clear" w:color="auto" w:fill="FFFFFF"/>
                <w:lang w:val="ru-RU"/>
              </w:rPr>
              <w:t xml:space="preserve"> </w:t>
            </w:r>
          </w:p>
          <w:p w:rsidR="008E23C2" w:rsidRPr="003A68FF" w:rsidRDefault="008E23C2" w:rsidP="00DD1305">
            <w:pPr>
              <w:tabs>
                <w:tab w:val="clear" w:pos="432"/>
              </w:tabs>
              <w:ind w:left="-38" w:firstLine="0"/>
              <w:rPr>
                <w:shd w:val="clear" w:color="auto" w:fill="FFFFFF"/>
                <w:lang w:val="ru-RU"/>
              </w:rPr>
            </w:pPr>
          </w:p>
          <w:p w:rsidR="008E23C2" w:rsidRPr="003A68FF" w:rsidRDefault="008E23C2" w:rsidP="00DD1305">
            <w:pPr>
              <w:tabs>
                <w:tab w:val="clear" w:pos="432"/>
              </w:tabs>
              <w:ind w:left="-38" w:firstLine="0"/>
              <w:rPr>
                <w:b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C2" w:rsidRPr="00B83C20" w:rsidRDefault="008E23C2" w:rsidP="00DD1305">
            <w:pPr>
              <w:numPr>
                <w:ilvl w:val="0"/>
                <w:numId w:val="0"/>
              </w:numPr>
              <w:ind w:left="109"/>
              <w:jc w:val="both"/>
              <w:rPr>
                <w:lang w:val="ru-RU"/>
              </w:rPr>
            </w:pPr>
            <w:proofErr w:type="spellStart"/>
            <w:r w:rsidRPr="00B83C20">
              <w:rPr>
                <w:sz w:val="22"/>
                <w:szCs w:val="22"/>
                <w:u w:val="single"/>
                <w:shd w:val="clear" w:color="auto" w:fill="FFFFFF"/>
                <w:lang w:val="ru-RU"/>
              </w:rPr>
              <w:t>Співбесіда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керівника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державної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служби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з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претендентами на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зайняття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посади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державної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служби</w:t>
            </w:r>
            <w:proofErr w:type="spellEnd"/>
            <w:r w:rsidRPr="00B83C20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B83C20">
              <w:rPr>
                <w:sz w:val="22"/>
                <w:szCs w:val="22"/>
                <w:lang w:val="ru-RU"/>
              </w:rPr>
              <w:t xml:space="preserve">проводиться за </w:t>
            </w:r>
            <w:proofErr w:type="spellStart"/>
            <w:r w:rsidRPr="00B83C20">
              <w:rPr>
                <w:sz w:val="22"/>
                <w:szCs w:val="22"/>
                <w:lang w:val="ru-RU"/>
              </w:rPr>
              <w:t>адресою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>:</w:t>
            </w:r>
          </w:p>
          <w:p w:rsidR="008E23C2" w:rsidRPr="00B83C20" w:rsidRDefault="008E23C2" w:rsidP="00DD1305">
            <w:pPr>
              <w:numPr>
                <w:ilvl w:val="0"/>
                <w:numId w:val="0"/>
              </w:numPr>
              <w:ind w:left="109"/>
              <w:jc w:val="both"/>
              <w:rPr>
                <w:lang w:val="ru-RU"/>
              </w:rPr>
            </w:pPr>
            <w:proofErr w:type="spellStart"/>
            <w:r w:rsidRPr="00B83C20">
              <w:rPr>
                <w:sz w:val="22"/>
                <w:szCs w:val="22"/>
                <w:lang w:val="ru-RU"/>
              </w:rPr>
              <w:t>Київська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 обл., м. </w:t>
            </w:r>
            <w:proofErr w:type="spellStart"/>
            <w:r w:rsidRPr="00B83C20">
              <w:rPr>
                <w:sz w:val="22"/>
                <w:szCs w:val="22"/>
                <w:lang w:val="ru-RU"/>
              </w:rPr>
              <w:t>Ржищів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3C20">
              <w:rPr>
                <w:sz w:val="22"/>
                <w:szCs w:val="22"/>
                <w:lang w:val="ru-RU"/>
              </w:rPr>
              <w:t>вул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B83C20">
              <w:rPr>
                <w:sz w:val="22"/>
                <w:szCs w:val="22"/>
                <w:lang w:val="ru-RU"/>
              </w:rPr>
              <w:t>Соборна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>, 87, зал. №2</w:t>
            </w:r>
          </w:p>
          <w:p w:rsidR="008E23C2" w:rsidRPr="00B83C20" w:rsidRDefault="00B83C20" w:rsidP="00401FA3">
            <w:pPr>
              <w:numPr>
                <w:ilvl w:val="0"/>
                <w:numId w:val="0"/>
              </w:numPr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B83C20">
              <w:rPr>
                <w:sz w:val="22"/>
                <w:szCs w:val="22"/>
                <w:lang w:val="ru-RU"/>
              </w:rPr>
              <w:t>о</w:t>
            </w:r>
            <w:r w:rsidR="008E23C2" w:rsidRPr="00B83C20">
              <w:rPr>
                <w:sz w:val="22"/>
                <w:szCs w:val="22"/>
                <w:lang w:val="ru-RU"/>
              </w:rPr>
              <w:t xml:space="preserve"> 12 год. 30 </w:t>
            </w:r>
            <w:proofErr w:type="spellStart"/>
            <w:r w:rsidR="008E23C2" w:rsidRPr="00B83C20">
              <w:rPr>
                <w:sz w:val="22"/>
                <w:szCs w:val="22"/>
                <w:lang w:val="ru-RU"/>
              </w:rPr>
              <w:t>хв</w:t>
            </w:r>
            <w:proofErr w:type="spellEnd"/>
            <w:r w:rsidR="008E23C2" w:rsidRPr="00B83C20">
              <w:rPr>
                <w:sz w:val="22"/>
                <w:szCs w:val="22"/>
                <w:lang w:val="ru-RU"/>
              </w:rPr>
              <w:t xml:space="preserve">. </w:t>
            </w:r>
            <w:r w:rsidR="00401FA3">
              <w:rPr>
                <w:sz w:val="22"/>
                <w:szCs w:val="22"/>
                <w:lang w:val="ru-RU"/>
              </w:rPr>
              <w:t>02</w:t>
            </w:r>
            <w:r w:rsidR="008E23C2" w:rsidRPr="00B83C2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401FA3">
              <w:rPr>
                <w:sz w:val="22"/>
                <w:szCs w:val="22"/>
                <w:lang w:val="ru-RU"/>
              </w:rPr>
              <w:t>трав</w:t>
            </w:r>
            <w:r w:rsidR="008E23C2" w:rsidRPr="00B83C20">
              <w:rPr>
                <w:sz w:val="22"/>
                <w:szCs w:val="22"/>
                <w:lang w:val="ru-RU"/>
              </w:rPr>
              <w:t>ня</w:t>
            </w:r>
            <w:proofErr w:type="spellEnd"/>
            <w:r w:rsidR="008E23C2" w:rsidRPr="00B83C20">
              <w:rPr>
                <w:sz w:val="22"/>
                <w:szCs w:val="22"/>
                <w:lang w:val="ru-RU"/>
              </w:rPr>
              <w:t xml:space="preserve"> 202</w:t>
            </w:r>
            <w:r w:rsidRPr="00B83C20">
              <w:rPr>
                <w:sz w:val="22"/>
                <w:szCs w:val="22"/>
                <w:lang w:val="ru-RU"/>
              </w:rPr>
              <w:t>3</w:t>
            </w:r>
            <w:r w:rsidR="008E23C2" w:rsidRPr="00B83C20">
              <w:rPr>
                <w:sz w:val="22"/>
                <w:szCs w:val="22"/>
                <w:lang w:val="ru-RU"/>
              </w:rPr>
              <w:t xml:space="preserve"> року (</w:t>
            </w:r>
            <w:r w:rsidR="008E23C2"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за </w:t>
            </w:r>
            <w:proofErr w:type="spellStart"/>
            <w:r w:rsidR="008E23C2" w:rsidRPr="00B83C20">
              <w:rPr>
                <w:sz w:val="22"/>
                <w:szCs w:val="22"/>
                <w:shd w:val="clear" w:color="auto" w:fill="FFFFFF"/>
                <w:lang w:val="ru-RU"/>
              </w:rPr>
              <w:t>фізичної</w:t>
            </w:r>
            <w:proofErr w:type="spellEnd"/>
            <w:r w:rsidR="008E23C2"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8E23C2" w:rsidRPr="00B83C20">
              <w:rPr>
                <w:sz w:val="22"/>
                <w:szCs w:val="22"/>
                <w:shd w:val="clear" w:color="auto" w:fill="FFFFFF"/>
                <w:lang w:val="ru-RU"/>
              </w:rPr>
              <w:t>присутності</w:t>
            </w:r>
            <w:proofErr w:type="spellEnd"/>
            <w:r w:rsidR="008E23C2"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8E23C2" w:rsidRPr="00B83C20">
              <w:rPr>
                <w:sz w:val="22"/>
                <w:szCs w:val="22"/>
                <w:shd w:val="clear" w:color="auto" w:fill="FFFFFF"/>
                <w:lang w:val="ru-RU"/>
              </w:rPr>
              <w:t>претендентів</w:t>
            </w:r>
            <w:proofErr w:type="spellEnd"/>
            <w:r w:rsidR="008E23C2" w:rsidRPr="00B83C20">
              <w:rPr>
                <w:sz w:val="22"/>
                <w:szCs w:val="22"/>
                <w:lang w:val="ru-RU"/>
              </w:rPr>
              <w:t>).</w:t>
            </w:r>
          </w:p>
        </w:tc>
      </w:tr>
      <w:tr w:rsidR="008E23C2" w:rsidRPr="00834374" w:rsidTr="00DD1305">
        <w:trPr>
          <w:trHeight w:val="142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8E23C2" w:rsidRDefault="008E23C2" w:rsidP="00DD1305">
            <w:pPr>
              <w:tabs>
                <w:tab w:val="clear" w:pos="432"/>
              </w:tabs>
              <w:ind w:left="-38" w:firstLine="0"/>
              <w:rPr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E23C2">
              <w:rPr>
                <w:b/>
                <w:sz w:val="20"/>
                <w:szCs w:val="20"/>
                <w:lang w:val="ru-RU"/>
              </w:rPr>
              <w:t>Пр</w:t>
            </w:r>
            <w:proofErr w:type="gramEnd"/>
            <w:r w:rsidRPr="008E23C2">
              <w:rPr>
                <w:b/>
                <w:sz w:val="20"/>
                <w:szCs w:val="20"/>
                <w:lang w:val="ru-RU"/>
              </w:rPr>
              <w:t>ізвище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ім’я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та по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батькові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, номер телефону та адреса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електронної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пошти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особи, яка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надає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додаткову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інформацію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з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питань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зайняття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посади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державної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служби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C2" w:rsidRPr="00C652F7" w:rsidRDefault="008E23C2" w:rsidP="00B83C20">
            <w:pPr>
              <w:numPr>
                <w:ilvl w:val="0"/>
                <w:numId w:val="0"/>
              </w:numPr>
              <w:tabs>
                <w:tab w:val="left" w:pos="583"/>
              </w:tabs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B83C20">
              <w:rPr>
                <w:sz w:val="20"/>
                <w:szCs w:val="20"/>
                <w:lang w:val="uk-UA"/>
              </w:rPr>
              <w:t>Осадчий Юрій Андрійович</w:t>
            </w:r>
          </w:p>
          <w:p w:rsidR="008E23C2" w:rsidRPr="00C652F7" w:rsidRDefault="00B83C20" w:rsidP="00B83C20">
            <w:pPr>
              <w:numPr>
                <w:ilvl w:val="0"/>
                <w:numId w:val="0"/>
              </w:numPr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C652F7">
              <w:rPr>
                <w:rFonts w:ascii="HelveticaNeueCyr-Roman" w:hAnsi="HelveticaNeueCyr-Roman"/>
                <w:color w:val="auto"/>
                <w:spacing w:val="11"/>
                <w:sz w:val="20"/>
                <w:szCs w:val="20"/>
                <w:shd w:val="clear" w:color="auto" w:fill="EFE7E3"/>
                <w:lang w:val="ru-RU"/>
              </w:rPr>
              <w:t>+380892500453</w:t>
            </w:r>
            <w:r w:rsidRPr="00B83C20">
              <w:rPr>
                <w:rFonts w:ascii="HelveticaNeueCyr-Roman" w:hAnsi="HelveticaNeueCyr-Roman"/>
                <w:color w:val="auto"/>
                <w:spacing w:val="11"/>
                <w:sz w:val="20"/>
                <w:szCs w:val="20"/>
                <w:shd w:val="clear" w:color="auto" w:fill="EFE7E3"/>
                <w:lang w:val="uk-UA"/>
              </w:rPr>
              <w:t>,0508391412</w:t>
            </w:r>
            <w:hyperlink r:id="rId6" w:history="1">
              <w:r w:rsidRPr="00C652F7">
                <w:rPr>
                  <w:rStyle w:val="a3"/>
                  <w:sz w:val="20"/>
                  <w:szCs w:val="20"/>
                  <w:lang w:val="ru-RU"/>
                </w:rPr>
                <w:br/>
              </w:r>
              <w:r w:rsidRPr="00B83C20">
                <w:rPr>
                  <w:rStyle w:val="a3"/>
                  <w:sz w:val="20"/>
                  <w:szCs w:val="20"/>
                </w:rPr>
                <w:t>inbox</w:t>
              </w:r>
              <w:r w:rsidRPr="00C652F7">
                <w:rPr>
                  <w:rStyle w:val="a3"/>
                  <w:sz w:val="20"/>
                  <w:szCs w:val="20"/>
                  <w:lang w:val="ru-RU"/>
                </w:rPr>
                <w:t>@</w:t>
              </w:r>
              <w:proofErr w:type="spellStart"/>
              <w:r w:rsidRPr="00B83C20">
                <w:rPr>
                  <w:rStyle w:val="a3"/>
                  <w:sz w:val="20"/>
                  <w:szCs w:val="20"/>
                </w:rPr>
                <w:t>rg</w:t>
              </w:r>
              <w:proofErr w:type="spellEnd"/>
              <w:r w:rsidRPr="00C652F7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Pr="00B83C20">
                <w:rPr>
                  <w:rStyle w:val="a3"/>
                  <w:sz w:val="20"/>
                  <w:szCs w:val="20"/>
                </w:rPr>
                <w:t>ko</w:t>
              </w:r>
              <w:proofErr w:type="spellEnd"/>
              <w:r w:rsidRPr="00C652F7">
                <w:rPr>
                  <w:rStyle w:val="a3"/>
                  <w:sz w:val="20"/>
                  <w:szCs w:val="20"/>
                  <w:lang w:val="ru-RU"/>
                </w:rPr>
                <w:t>.</w:t>
              </w:r>
              <w:r w:rsidRPr="00B83C20">
                <w:rPr>
                  <w:rStyle w:val="a3"/>
                  <w:sz w:val="20"/>
                  <w:szCs w:val="20"/>
                </w:rPr>
                <w:t>court</w:t>
              </w:r>
              <w:r w:rsidRPr="00C652F7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Pr="00B83C20">
                <w:rPr>
                  <w:rStyle w:val="a3"/>
                  <w:sz w:val="20"/>
                  <w:szCs w:val="20"/>
                </w:rPr>
                <w:t>gov</w:t>
              </w:r>
              <w:proofErr w:type="spellEnd"/>
              <w:r w:rsidRPr="00C652F7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Pr="00B83C20">
                <w:rPr>
                  <w:rStyle w:val="a3"/>
                  <w:sz w:val="20"/>
                  <w:szCs w:val="20"/>
                </w:rPr>
                <w:t>ua</w:t>
              </w:r>
              <w:proofErr w:type="spellEnd"/>
            </w:hyperlink>
          </w:p>
        </w:tc>
      </w:tr>
      <w:tr w:rsidR="008E23C2" w:rsidRPr="00834374" w:rsidTr="00DD1305">
        <w:trPr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3C2" w:rsidRPr="00C652F7" w:rsidRDefault="008E23C2" w:rsidP="00DD1305">
            <w:pPr>
              <w:jc w:val="both"/>
              <w:rPr>
                <w:lang w:val="ru-RU"/>
              </w:rPr>
            </w:pPr>
          </w:p>
        </w:tc>
      </w:tr>
      <w:tr w:rsidR="008E23C2" w:rsidRPr="00E22BFD" w:rsidTr="00DD1305">
        <w:trPr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</w:pPr>
            <w:r w:rsidRPr="00E22BFD">
              <w:rPr>
                <w:b/>
                <w:bCs/>
              </w:rPr>
              <w:lastRenderedPageBreak/>
              <w:t xml:space="preserve">КВАЛІФІКАЦІЙНІ ВИМОГИ </w:t>
            </w:r>
          </w:p>
        </w:tc>
      </w:tr>
      <w:tr w:rsidR="008E23C2" w:rsidRPr="00E22BFD" w:rsidTr="00DD130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Освіта</w:t>
            </w:r>
            <w:proofErr w:type="spellEnd"/>
          </w:p>
          <w:p w:rsidR="008E23C2" w:rsidRPr="00E22BFD" w:rsidRDefault="008E23C2" w:rsidP="00DD1305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numPr>
                <w:ilvl w:val="0"/>
                <w:numId w:val="0"/>
              </w:numPr>
              <w:ind w:left="109"/>
              <w:jc w:val="both"/>
            </w:pPr>
            <w:proofErr w:type="spellStart"/>
            <w:r w:rsidRPr="003A68FF">
              <w:rPr>
                <w:lang w:val="ru-RU"/>
              </w:rPr>
              <w:t>Вища</w:t>
            </w:r>
            <w:proofErr w:type="spellEnd"/>
            <w:r w:rsidRPr="003A68FF">
              <w:rPr>
                <w:lang w:val="ru-RU"/>
              </w:rPr>
              <w:t xml:space="preserve">, не </w:t>
            </w:r>
            <w:proofErr w:type="spellStart"/>
            <w:r w:rsidRPr="003A68FF">
              <w:rPr>
                <w:lang w:val="ru-RU"/>
              </w:rPr>
              <w:t>нижче</w:t>
            </w:r>
            <w:proofErr w:type="spellEnd"/>
            <w:r w:rsidRPr="003A68FF">
              <w:rPr>
                <w:lang w:val="ru-RU"/>
              </w:rPr>
              <w:t xml:space="preserve"> </w:t>
            </w:r>
            <w:proofErr w:type="spellStart"/>
            <w:r w:rsidRPr="003A68FF">
              <w:rPr>
                <w:lang w:val="ru-RU"/>
              </w:rPr>
              <w:t>ступеня</w:t>
            </w:r>
            <w:proofErr w:type="spellEnd"/>
            <w:r w:rsidRPr="003A68FF">
              <w:rPr>
                <w:lang w:val="ru-RU"/>
              </w:rPr>
              <w:t xml:space="preserve"> </w:t>
            </w:r>
            <w:proofErr w:type="spellStart"/>
            <w:r w:rsidRPr="003A68FF">
              <w:rPr>
                <w:lang w:val="ru-RU"/>
              </w:rPr>
              <w:t>молодшого</w:t>
            </w:r>
            <w:proofErr w:type="spellEnd"/>
            <w:r w:rsidRPr="003A68FF">
              <w:rPr>
                <w:lang w:val="ru-RU"/>
              </w:rPr>
              <w:t xml:space="preserve"> бакалавра </w:t>
            </w:r>
            <w:proofErr w:type="spellStart"/>
            <w:r w:rsidRPr="003A68FF">
              <w:rPr>
                <w:lang w:val="ru-RU"/>
              </w:rPr>
              <w:t>або</w:t>
            </w:r>
            <w:proofErr w:type="spellEnd"/>
            <w:r w:rsidRPr="003A68FF">
              <w:rPr>
                <w:lang w:val="ru-RU"/>
              </w:rPr>
              <w:t xml:space="preserve"> бакалавра </w:t>
            </w:r>
            <w:proofErr w:type="gramStart"/>
            <w:r w:rsidRPr="003A68FF">
              <w:rPr>
                <w:lang w:val="ru-RU"/>
              </w:rPr>
              <w:t>за</w:t>
            </w:r>
            <w:proofErr w:type="gramEnd"/>
            <w:r w:rsidRPr="003A68FF">
              <w:rPr>
                <w:lang w:val="ru-RU"/>
              </w:rPr>
              <w:t xml:space="preserve"> </w:t>
            </w:r>
            <w:proofErr w:type="spellStart"/>
            <w:proofErr w:type="gramStart"/>
            <w:r w:rsidRPr="003A68FF">
              <w:rPr>
                <w:lang w:val="ru-RU"/>
              </w:rPr>
              <w:t>спец</w:t>
            </w:r>
            <w:proofErr w:type="gramEnd"/>
            <w:r w:rsidRPr="003A68FF">
              <w:rPr>
                <w:lang w:val="ru-RU"/>
              </w:rPr>
              <w:t>іальністю</w:t>
            </w:r>
            <w:proofErr w:type="spellEnd"/>
            <w:r w:rsidRPr="003A68FF">
              <w:rPr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Право</w:t>
            </w:r>
            <w:proofErr w:type="spellEnd"/>
            <w:r>
              <w:t xml:space="preserve">»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r w:rsidRPr="00E22BFD">
              <w:t>«</w:t>
            </w:r>
            <w:proofErr w:type="spellStart"/>
            <w:r w:rsidRPr="00E22BFD">
              <w:t>Правознавство</w:t>
            </w:r>
            <w:proofErr w:type="spellEnd"/>
            <w:r w:rsidRPr="00E22BFD">
              <w:t xml:space="preserve">» </w:t>
            </w:r>
          </w:p>
        </w:tc>
      </w:tr>
      <w:tr w:rsidR="008E23C2" w:rsidRPr="00E22BFD" w:rsidTr="00DD130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Досвід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роботи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both"/>
            </w:pPr>
            <w:proofErr w:type="spellStart"/>
            <w:r>
              <w:t>Н</w:t>
            </w:r>
            <w:r w:rsidRPr="00E22BFD">
              <w:t>е</w:t>
            </w:r>
            <w:proofErr w:type="spellEnd"/>
            <w:r w:rsidRPr="00E22BFD">
              <w:t xml:space="preserve"> </w:t>
            </w:r>
            <w:proofErr w:type="spellStart"/>
            <w:r w:rsidRPr="00E22BFD">
              <w:t>потребує</w:t>
            </w:r>
            <w:proofErr w:type="spellEnd"/>
          </w:p>
        </w:tc>
      </w:tr>
      <w:tr w:rsidR="008E23C2" w:rsidRPr="00E22BFD" w:rsidTr="00DD1305">
        <w:trPr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  <w:rPr>
                <w:b/>
              </w:rPr>
            </w:pPr>
            <w:r w:rsidRPr="00E22BFD">
              <w:rPr>
                <w:b/>
                <w:bCs/>
              </w:rPr>
              <w:t>ВИМОГИ ДО КОМПЕТЕНТНОСТІ</w:t>
            </w:r>
          </w:p>
        </w:tc>
      </w:tr>
      <w:tr w:rsidR="008E23C2" w:rsidRPr="00E22BFD" w:rsidTr="00DD1305">
        <w:trPr>
          <w:trHeight w:val="10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  <w:rPr>
                <w:b/>
              </w:rPr>
            </w:pPr>
            <w:r w:rsidRPr="00E22BFD">
              <w:rPr>
                <w:b/>
              </w:rPr>
              <w:t>ВИМОГА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  <w:rPr>
                <w:b/>
              </w:rPr>
            </w:pPr>
            <w:r w:rsidRPr="00E22BFD">
              <w:rPr>
                <w:b/>
              </w:rPr>
              <w:t>КОМПОНЕНТИ ВИМОГИ</w:t>
            </w:r>
          </w:p>
        </w:tc>
      </w:tr>
      <w:tr w:rsidR="008E23C2" w:rsidRPr="00E22BFD" w:rsidTr="00DD1305">
        <w:trPr>
          <w:trHeight w:val="52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Уміння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працювати</w:t>
            </w:r>
            <w:proofErr w:type="spellEnd"/>
            <w:r w:rsidRPr="00E22BFD">
              <w:rPr>
                <w:b/>
              </w:rPr>
              <w:t xml:space="preserve"> з </w:t>
            </w:r>
            <w:proofErr w:type="spellStart"/>
            <w:r w:rsidRPr="00E22BFD">
              <w:rPr>
                <w:b/>
              </w:rPr>
              <w:t>комп’ютером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8E23C2">
            <w:pPr>
              <w:pStyle w:val="a4"/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впевнений користувач ПК (</w:t>
            </w:r>
            <w:r w:rsidRPr="00E22BFD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22BF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, Excel, Internet)</w:t>
            </w:r>
          </w:p>
        </w:tc>
      </w:tr>
      <w:tr w:rsidR="008E23C2" w:rsidRPr="00E22BFD" w:rsidTr="00DD1305">
        <w:trPr>
          <w:trHeight w:val="14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Ділові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якості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8E23C2">
            <w:pPr>
              <w:pStyle w:val="a4"/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здатність концентруватись на деталях;</w:t>
            </w:r>
          </w:p>
          <w:p w:rsidR="008E23C2" w:rsidRPr="00E22BFD" w:rsidRDefault="008E23C2" w:rsidP="008E23C2">
            <w:pPr>
              <w:pStyle w:val="a4"/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діалогове спілкування (письмове і усне);</w:t>
            </w:r>
          </w:p>
          <w:p w:rsidR="008E23C2" w:rsidRPr="00132378" w:rsidRDefault="008E23C2" w:rsidP="008E23C2">
            <w:pPr>
              <w:pStyle w:val="a4"/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оперативність, </w:t>
            </w:r>
            <w:r w:rsidRPr="00132378">
              <w:rPr>
                <w:rFonts w:ascii="Times New Roman" w:hAnsi="Times New Roman"/>
                <w:sz w:val="24"/>
                <w:szCs w:val="24"/>
                <w:lang w:val="uk-UA"/>
              </w:rPr>
              <w:t>виваженість;</w:t>
            </w:r>
          </w:p>
          <w:p w:rsidR="008E23C2" w:rsidRPr="00E22BFD" w:rsidRDefault="008E23C2" w:rsidP="008E23C2">
            <w:pPr>
              <w:pStyle w:val="a4"/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уміння дотримуватись субординації;</w:t>
            </w:r>
          </w:p>
          <w:p w:rsidR="008E23C2" w:rsidRPr="00E22BFD" w:rsidRDefault="008E23C2" w:rsidP="008E23C2">
            <w:pPr>
              <w:pStyle w:val="a4"/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уміння працювати в команді.</w:t>
            </w:r>
          </w:p>
        </w:tc>
      </w:tr>
      <w:tr w:rsidR="008E23C2" w:rsidRPr="00834374" w:rsidTr="00DD1305">
        <w:trPr>
          <w:trHeight w:val="14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Особистісні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якості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8E23C2">
            <w:pPr>
              <w:pStyle w:val="a4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відповідальність;</w:t>
            </w:r>
          </w:p>
          <w:p w:rsidR="008E23C2" w:rsidRPr="00E22BFD" w:rsidRDefault="008E23C2" w:rsidP="008E23C2">
            <w:pPr>
              <w:pStyle w:val="a4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чесність;</w:t>
            </w:r>
          </w:p>
          <w:p w:rsidR="008E23C2" w:rsidRPr="00E22BFD" w:rsidRDefault="008E23C2" w:rsidP="008E23C2">
            <w:pPr>
              <w:pStyle w:val="a4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дисциплінованість;</w:t>
            </w:r>
          </w:p>
          <w:p w:rsidR="008E23C2" w:rsidRPr="00132378" w:rsidRDefault="008E23C2" w:rsidP="008E23C2">
            <w:pPr>
              <w:pStyle w:val="a4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емоційна стабільність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32378">
              <w:rPr>
                <w:rFonts w:ascii="Times New Roman" w:hAnsi="Times New Roman"/>
                <w:sz w:val="24"/>
                <w:szCs w:val="24"/>
                <w:lang w:val="uk-UA"/>
              </w:rPr>
              <w:t>повага до інших.</w:t>
            </w:r>
          </w:p>
        </w:tc>
      </w:tr>
      <w:tr w:rsidR="008E23C2" w:rsidRPr="00E22BFD" w:rsidTr="00DD1305">
        <w:trPr>
          <w:trHeight w:val="384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pStyle w:val="a4"/>
              <w:tabs>
                <w:tab w:val="left" w:pos="46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8E23C2" w:rsidRPr="00E22BFD" w:rsidTr="00DD1305">
        <w:trPr>
          <w:trHeight w:val="12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  <w:rPr>
                <w:b/>
              </w:rPr>
            </w:pPr>
            <w:r w:rsidRPr="00E22BFD">
              <w:rPr>
                <w:b/>
              </w:rPr>
              <w:t>ВИМОГА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  <w:rPr>
                <w:b/>
              </w:rPr>
            </w:pPr>
            <w:r w:rsidRPr="00E22BFD">
              <w:rPr>
                <w:b/>
              </w:rPr>
              <w:t>КОМПОНЕНТИ ВИМОГИ</w:t>
            </w:r>
          </w:p>
        </w:tc>
      </w:tr>
      <w:tr w:rsidR="008E23C2" w:rsidRPr="00834374" w:rsidTr="00DD1305">
        <w:trPr>
          <w:trHeight w:val="28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Знання</w:t>
            </w:r>
            <w:proofErr w:type="spellEnd"/>
            <w:r w:rsidRPr="00E22BFD">
              <w:rPr>
                <w:b/>
              </w:rPr>
              <w:t xml:space="preserve">  </w:t>
            </w:r>
            <w:proofErr w:type="spellStart"/>
            <w:r w:rsidRPr="00E22BFD">
              <w:rPr>
                <w:b/>
              </w:rPr>
              <w:t>законодавства</w:t>
            </w:r>
            <w:proofErr w:type="spellEnd"/>
          </w:p>
          <w:p w:rsidR="008E23C2" w:rsidRPr="00E22BFD" w:rsidRDefault="008E23C2" w:rsidP="00DD1305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A4B66" w:rsidRDefault="008E23C2" w:rsidP="00DD1305">
            <w:pPr>
              <w:pStyle w:val="rvps14"/>
              <w:spacing w:before="0" w:beforeAutospacing="0" w:after="0" w:afterAutospacing="0"/>
              <w:jc w:val="both"/>
            </w:pPr>
            <w:r w:rsidRPr="00EA4B66">
              <w:rPr>
                <w:sz w:val="22"/>
                <w:szCs w:val="22"/>
              </w:rPr>
              <w:t>Знання: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suppressAutoHyphens w:val="0"/>
              <w:ind w:left="215" w:hanging="215"/>
              <w:contextualSpacing/>
              <w:jc w:val="both"/>
              <w:outlineLvl w:val="9"/>
            </w:pPr>
            <w:proofErr w:type="spellStart"/>
            <w:r w:rsidRPr="00EA4B66">
              <w:rPr>
                <w:sz w:val="22"/>
                <w:szCs w:val="22"/>
              </w:rPr>
              <w:t>Конституції</w:t>
            </w:r>
            <w:proofErr w:type="spellEnd"/>
            <w:r w:rsidRPr="00EA4B66">
              <w:rPr>
                <w:sz w:val="22"/>
                <w:szCs w:val="22"/>
              </w:rPr>
              <w:t xml:space="preserve"> України;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15"/>
              </w:tabs>
              <w:suppressAutoHyphens w:val="0"/>
              <w:ind w:hanging="720"/>
              <w:contextualSpacing/>
              <w:jc w:val="both"/>
              <w:outlineLvl w:val="9"/>
              <w:rPr>
                <w:lang w:val="ru-RU"/>
              </w:rPr>
            </w:pPr>
            <w:r w:rsidRPr="00EA4B66">
              <w:rPr>
                <w:sz w:val="22"/>
                <w:szCs w:val="22"/>
                <w:lang w:val="ru-RU"/>
              </w:rPr>
              <w:t xml:space="preserve">Закону України «Про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державну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службу»;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15"/>
              </w:tabs>
              <w:suppressAutoHyphens w:val="0"/>
              <w:ind w:hanging="720"/>
              <w:contextualSpacing/>
              <w:jc w:val="both"/>
              <w:outlineLvl w:val="9"/>
              <w:rPr>
                <w:lang w:val="ru-RU"/>
              </w:rPr>
            </w:pPr>
            <w:r w:rsidRPr="00EA4B66">
              <w:rPr>
                <w:sz w:val="22"/>
                <w:szCs w:val="22"/>
                <w:lang w:val="ru-RU"/>
              </w:rPr>
              <w:t xml:space="preserve">Закону України «Про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запобігання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корупції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>»;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50"/>
              </w:tabs>
              <w:suppressAutoHyphens w:val="0"/>
              <w:ind w:left="215" w:hanging="215"/>
              <w:contextualSpacing/>
              <w:jc w:val="both"/>
              <w:outlineLvl w:val="9"/>
              <w:rPr>
                <w:lang w:val="ru-RU"/>
              </w:rPr>
            </w:pPr>
            <w:r w:rsidRPr="00EA4B66">
              <w:rPr>
                <w:sz w:val="22"/>
                <w:szCs w:val="22"/>
                <w:lang w:val="ru-RU"/>
              </w:rPr>
              <w:t xml:space="preserve">Закону України «Про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судоустрій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і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статус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судді</w:t>
            </w:r>
            <w:proofErr w:type="gramStart"/>
            <w:r w:rsidRPr="00EA4B66">
              <w:rPr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  <w:r w:rsidRPr="00EA4B66">
              <w:rPr>
                <w:sz w:val="22"/>
                <w:szCs w:val="22"/>
                <w:lang w:val="ru-RU"/>
              </w:rPr>
              <w:t>»;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15"/>
              </w:tabs>
              <w:suppressAutoHyphens w:val="0"/>
              <w:ind w:hanging="720"/>
              <w:contextualSpacing/>
              <w:jc w:val="both"/>
              <w:outlineLvl w:val="9"/>
            </w:pPr>
            <w:proofErr w:type="spellStart"/>
            <w:r w:rsidRPr="00EA4B66">
              <w:rPr>
                <w:sz w:val="22"/>
                <w:szCs w:val="22"/>
              </w:rPr>
              <w:t>Кримінальний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процесуальний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кодекс</w:t>
            </w:r>
            <w:proofErr w:type="spellEnd"/>
            <w:r w:rsidRPr="00EA4B66">
              <w:rPr>
                <w:sz w:val="22"/>
                <w:szCs w:val="22"/>
              </w:rPr>
              <w:t xml:space="preserve"> України;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15"/>
              </w:tabs>
              <w:suppressAutoHyphens w:val="0"/>
              <w:ind w:hanging="720"/>
              <w:contextualSpacing/>
              <w:jc w:val="both"/>
              <w:outlineLvl w:val="9"/>
            </w:pPr>
            <w:proofErr w:type="spellStart"/>
            <w:r w:rsidRPr="00EA4B66">
              <w:rPr>
                <w:sz w:val="22"/>
                <w:szCs w:val="22"/>
              </w:rPr>
              <w:t>Цивільний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процесуальний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кодекс</w:t>
            </w:r>
            <w:proofErr w:type="spellEnd"/>
            <w:r w:rsidRPr="00EA4B66">
              <w:rPr>
                <w:sz w:val="22"/>
                <w:szCs w:val="22"/>
              </w:rPr>
              <w:t xml:space="preserve"> України;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15"/>
              </w:tabs>
              <w:suppressAutoHyphens w:val="0"/>
              <w:ind w:hanging="720"/>
              <w:contextualSpacing/>
              <w:jc w:val="both"/>
              <w:outlineLvl w:val="9"/>
            </w:pPr>
            <w:proofErr w:type="spellStart"/>
            <w:r w:rsidRPr="00EA4B66">
              <w:rPr>
                <w:sz w:val="22"/>
                <w:szCs w:val="22"/>
              </w:rPr>
              <w:t>Кодекс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адміністративного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судочинства</w:t>
            </w:r>
            <w:proofErr w:type="spellEnd"/>
            <w:r w:rsidRPr="00EA4B66">
              <w:rPr>
                <w:sz w:val="22"/>
                <w:szCs w:val="22"/>
              </w:rPr>
              <w:t xml:space="preserve"> України;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15"/>
              </w:tabs>
              <w:suppressAutoHyphens w:val="0"/>
              <w:ind w:hanging="720"/>
              <w:contextualSpacing/>
              <w:jc w:val="both"/>
              <w:outlineLvl w:val="9"/>
            </w:pPr>
            <w:proofErr w:type="spellStart"/>
            <w:r w:rsidRPr="00EA4B66">
              <w:rPr>
                <w:sz w:val="22"/>
                <w:szCs w:val="22"/>
              </w:rPr>
              <w:t>Кодекс</w:t>
            </w:r>
            <w:proofErr w:type="spellEnd"/>
            <w:r w:rsidRPr="00EA4B66">
              <w:rPr>
                <w:sz w:val="22"/>
                <w:szCs w:val="22"/>
              </w:rPr>
              <w:t xml:space="preserve"> України </w:t>
            </w:r>
            <w:proofErr w:type="spellStart"/>
            <w:r w:rsidRPr="00EA4B66">
              <w:rPr>
                <w:sz w:val="22"/>
                <w:szCs w:val="22"/>
              </w:rPr>
              <w:t>про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адміністративні</w:t>
            </w:r>
            <w:proofErr w:type="spellEnd"/>
          </w:p>
          <w:p w:rsidR="008E23C2" w:rsidRPr="00EA4B66" w:rsidRDefault="008E23C2" w:rsidP="00DD1305">
            <w:pPr>
              <w:tabs>
                <w:tab w:val="left" w:pos="215"/>
              </w:tabs>
              <w:ind w:left="250"/>
              <w:contextualSpacing/>
              <w:jc w:val="both"/>
            </w:pPr>
            <w:proofErr w:type="spellStart"/>
            <w:r w:rsidRPr="00EA4B66">
              <w:rPr>
                <w:sz w:val="22"/>
                <w:szCs w:val="22"/>
              </w:rPr>
              <w:t>правопорушення</w:t>
            </w:r>
            <w:proofErr w:type="spellEnd"/>
            <w:r w:rsidRPr="00EA4B66">
              <w:rPr>
                <w:sz w:val="22"/>
                <w:szCs w:val="22"/>
              </w:rPr>
              <w:t>;</w:t>
            </w:r>
          </w:p>
          <w:p w:rsidR="008E23C2" w:rsidRPr="008E23C2" w:rsidRDefault="008E23C2" w:rsidP="008C39E8">
            <w:pPr>
              <w:widowControl/>
              <w:numPr>
                <w:ilvl w:val="0"/>
                <w:numId w:val="6"/>
              </w:numPr>
              <w:tabs>
                <w:tab w:val="left" w:pos="250"/>
              </w:tabs>
              <w:suppressAutoHyphens w:val="0"/>
              <w:ind w:left="215" w:hanging="215"/>
              <w:contextualSpacing/>
              <w:jc w:val="both"/>
              <w:outlineLvl w:val="9"/>
              <w:rPr>
                <w:lang w:val="ru-RU"/>
              </w:rPr>
            </w:pPr>
            <w:proofErr w:type="spellStart"/>
            <w:r w:rsidRPr="00EA4B66">
              <w:rPr>
                <w:sz w:val="22"/>
                <w:szCs w:val="22"/>
                <w:lang w:val="ru-RU"/>
              </w:rPr>
              <w:t>Інструкція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з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діловодства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proofErr w:type="gramStart"/>
            <w:r w:rsidRPr="00EA4B66">
              <w:rPr>
                <w:sz w:val="22"/>
                <w:szCs w:val="22"/>
                <w:lang w:val="ru-RU"/>
              </w:rPr>
              <w:t>м</w:t>
            </w:r>
            <w:proofErr w:type="gramEnd"/>
            <w:r w:rsidRPr="00EA4B66">
              <w:rPr>
                <w:sz w:val="22"/>
                <w:szCs w:val="22"/>
                <w:lang w:val="ru-RU"/>
              </w:rPr>
              <w:t>ісцев</w:t>
            </w:r>
            <w:r w:rsidR="008C39E8">
              <w:rPr>
                <w:sz w:val="22"/>
                <w:szCs w:val="22"/>
                <w:lang w:val="ru-RU"/>
              </w:rPr>
              <w:t>их</w:t>
            </w:r>
            <w:proofErr w:type="spellEnd"/>
            <w:r w:rsidR="008C39E8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8C39E8">
              <w:rPr>
                <w:sz w:val="22"/>
                <w:szCs w:val="22"/>
                <w:lang w:val="ru-RU"/>
              </w:rPr>
              <w:t>апеляційних</w:t>
            </w:r>
            <w:proofErr w:type="spellEnd"/>
            <w:r w:rsidR="008C39E8">
              <w:rPr>
                <w:sz w:val="22"/>
                <w:szCs w:val="22"/>
                <w:lang w:val="ru-RU"/>
              </w:rPr>
              <w:t xml:space="preserve"> судах України.</w:t>
            </w:r>
          </w:p>
        </w:tc>
      </w:tr>
    </w:tbl>
    <w:p w:rsidR="008E23C2" w:rsidRDefault="008E23C2" w:rsidP="008E23C2">
      <w:pPr>
        <w:numPr>
          <w:ilvl w:val="0"/>
          <w:numId w:val="0"/>
        </w:numPr>
        <w:spacing w:line="360" w:lineRule="auto"/>
        <w:rPr>
          <w:b/>
          <w:lang w:val="ru-RU"/>
        </w:rPr>
      </w:pPr>
    </w:p>
    <w:p w:rsidR="008E23C2" w:rsidRDefault="008E23C2" w:rsidP="008E23C2">
      <w:pPr>
        <w:numPr>
          <w:ilvl w:val="0"/>
          <w:numId w:val="0"/>
        </w:numPr>
        <w:spacing w:line="360" w:lineRule="auto"/>
        <w:rPr>
          <w:b/>
          <w:lang w:val="ru-RU"/>
        </w:rPr>
      </w:pPr>
    </w:p>
    <w:p w:rsidR="008E23C2" w:rsidRDefault="008E23C2" w:rsidP="008E23C2">
      <w:pPr>
        <w:numPr>
          <w:ilvl w:val="0"/>
          <w:numId w:val="0"/>
        </w:numPr>
        <w:spacing w:line="360" w:lineRule="auto"/>
        <w:rPr>
          <w:b/>
          <w:lang w:val="ru-RU"/>
        </w:rPr>
      </w:pPr>
    </w:p>
    <w:p w:rsidR="00637E73" w:rsidRPr="00B83C20" w:rsidRDefault="00637E73" w:rsidP="008E23C2">
      <w:pPr>
        <w:numPr>
          <w:ilvl w:val="0"/>
          <w:numId w:val="0"/>
        </w:numPr>
        <w:rPr>
          <w:lang w:val="ru-RU"/>
        </w:rPr>
      </w:pPr>
    </w:p>
    <w:sectPr w:rsidR="00637E73" w:rsidRPr="00B83C20" w:rsidSect="0063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a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8451C"/>
    <w:multiLevelType w:val="hybridMultilevel"/>
    <w:tmpl w:val="00840FEC"/>
    <w:lvl w:ilvl="0" w:tplc="041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2">
    <w:nsid w:val="3F8D3B31"/>
    <w:multiLevelType w:val="hybridMultilevel"/>
    <w:tmpl w:val="0F941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52EF0"/>
    <w:multiLevelType w:val="hybridMultilevel"/>
    <w:tmpl w:val="F5789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810AB"/>
    <w:multiLevelType w:val="multilevel"/>
    <w:tmpl w:val="7DA0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77418"/>
    <w:multiLevelType w:val="hybridMultilevel"/>
    <w:tmpl w:val="F20A206C"/>
    <w:lvl w:ilvl="0" w:tplc="514C3B3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977F8"/>
    <w:multiLevelType w:val="hybridMultilevel"/>
    <w:tmpl w:val="6486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3C2"/>
    <w:rsid w:val="00401FA3"/>
    <w:rsid w:val="005456D7"/>
    <w:rsid w:val="00637E73"/>
    <w:rsid w:val="00834374"/>
    <w:rsid w:val="00887722"/>
    <w:rsid w:val="008C39E8"/>
    <w:rsid w:val="008E23C2"/>
    <w:rsid w:val="00B83C20"/>
    <w:rsid w:val="00B902E2"/>
    <w:rsid w:val="00C652F7"/>
    <w:rsid w:val="00FA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C2"/>
    <w:pPr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3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23C2"/>
    <w:pPr>
      <w:widowControl/>
      <w:numPr>
        <w:numId w:val="0"/>
      </w:numPr>
      <w:suppressAutoHyphens w:val="0"/>
      <w:spacing w:after="200" w:line="276" w:lineRule="auto"/>
      <w:ind w:left="720"/>
      <w:contextualSpacing/>
      <w:outlineLvl w:val="9"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customStyle="1" w:styleId="rvps14">
    <w:name w:val="rvps14"/>
    <w:basedOn w:val="a"/>
    <w:rsid w:val="008E23C2"/>
    <w:pPr>
      <w:widowControl/>
      <w:numPr>
        <w:numId w:val="0"/>
      </w:numPr>
      <w:suppressAutoHyphens w:val="0"/>
      <w:spacing w:before="100" w:beforeAutospacing="1" w:after="100" w:afterAutospacing="1"/>
      <w:outlineLvl w:val="9"/>
    </w:pPr>
    <w:rPr>
      <w:rFonts w:eastAsia="Times New Roman" w:cs="Times New Roman"/>
      <w:color w:val="auto"/>
      <w:lang w:val="uk-UA" w:eastAsia="uk-UA" w:bidi="ar-SA"/>
    </w:rPr>
  </w:style>
  <w:style w:type="paragraph" w:styleId="a5">
    <w:name w:val="Balloon Text"/>
    <w:basedOn w:val="a"/>
    <w:link w:val="a6"/>
    <w:uiPriority w:val="99"/>
    <w:semiHidden/>
    <w:unhideWhenUsed/>
    <w:rsid w:val="008E23C2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3C2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styleId="a7">
    <w:name w:val="Normal (Web)"/>
    <w:basedOn w:val="a"/>
    <w:uiPriority w:val="99"/>
    <w:rsid w:val="008C39E8"/>
    <w:pPr>
      <w:widowControl/>
      <w:numPr>
        <w:numId w:val="0"/>
      </w:numPr>
      <w:suppressAutoHyphens w:val="0"/>
      <w:spacing w:before="100" w:beforeAutospacing="1" w:after="100" w:afterAutospacing="1"/>
      <w:outlineLvl w:val="9"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rg.ko.court.gov.ua" TargetMode="External"/><Relationship Id="rId5" Type="http://schemas.openxmlformats.org/officeDocument/2006/relationships/hyperlink" Target="https://cutt.ly/8HAz4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2022-05-24T06:02:00Z</dcterms:created>
  <dcterms:modified xsi:type="dcterms:W3CDTF">2023-04-24T07:52:00Z</dcterms:modified>
</cp:coreProperties>
</file>